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38" w:rsidRPr="00935DD9" w:rsidRDefault="00324254" w:rsidP="00676638">
      <w:pPr>
        <w:spacing w:after="0" w:line="257" w:lineRule="auto"/>
        <w:ind w:left="-5" w:right="298"/>
        <w:jc w:val="left"/>
        <w:rPr>
          <w:bCs/>
          <w:color w:val="auto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900545" cy="94983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формление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545" cy="949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76638">
        <w:t xml:space="preserve"> </w:t>
      </w:r>
      <w:r w:rsidR="00676638">
        <w:tab/>
      </w:r>
    </w:p>
    <w:p w:rsidR="00676638" w:rsidRPr="00017FFC" w:rsidRDefault="00676638" w:rsidP="00676638">
      <w:pPr>
        <w:tabs>
          <w:tab w:val="left" w:pos="795"/>
        </w:tabs>
        <w:spacing w:after="15"/>
        <w:ind w:firstLine="0"/>
      </w:pPr>
    </w:p>
    <w:p w:rsidR="00676638" w:rsidRPr="00017FFC" w:rsidRDefault="00676638" w:rsidP="00676638">
      <w:pPr>
        <w:spacing w:after="0" w:line="240" w:lineRule="auto"/>
        <w:ind w:firstLine="0"/>
        <w:jc w:val="center"/>
        <w:rPr>
          <w:bCs/>
          <w:color w:val="auto"/>
          <w:szCs w:val="24"/>
        </w:rPr>
      </w:pPr>
    </w:p>
    <w:p w:rsidR="00676638" w:rsidRPr="00026BAB" w:rsidRDefault="00676638" w:rsidP="00676638">
      <w:pPr>
        <w:spacing w:after="0" w:line="240" w:lineRule="auto"/>
        <w:ind w:left="-709" w:firstLine="709"/>
        <w:jc w:val="left"/>
        <w:rPr>
          <w:color w:val="auto"/>
          <w:sz w:val="20"/>
          <w:szCs w:val="20"/>
        </w:rPr>
      </w:pPr>
      <w:r w:rsidRPr="00017FFC">
        <w:rPr>
          <w:noProof/>
          <w:color w:val="auto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F060B3" wp14:editId="11BA7677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981075" cy="981075"/>
            <wp:effectExtent l="0" t="0" r="9525" b="0"/>
            <wp:wrapSquare wrapText="bothSides"/>
            <wp:docPr id="1" name="Рисунок 1" descr="C:\Users\F2F7~1\AppData\Local\Temp\Rar$DIa0.105\эмблема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2F7~1\AppData\Local\Temp\Rar$DIa0.105\эмблема школ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638" w:rsidRPr="00017FFC" w:rsidRDefault="00676638" w:rsidP="00676638">
      <w:pPr>
        <w:spacing w:after="0" w:line="240" w:lineRule="auto"/>
        <w:ind w:left="-709" w:hanging="284"/>
        <w:jc w:val="center"/>
        <w:rPr>
          <w:color w:val="auto"/>
          <w:sz w:val="20"/>
          <w:szCs w:val="20"/>
        </w:rPr>
      </w:pPr>
      <w:r w:rsidRPr="00017FFC">
        <w:rPr>
          <w:color w:val="auto"/>
          <w:sz w:val="20"/>
          <w:szCs w:val="20"/>
        </w:rPr>
        <w:t>КОМИТЕТ ОБРАЗОВАНИЯ И НАУКИ АДМИНИСТРАЦИИ ГОРОДА НОВОКУЗНЕЦКА</w:t>
      </w:r>
    </w:p>
    <w:p w:rsidR="00676638" w:rsidRPr="00017FFC" w:rsidRDefault="00676638" w:rsidP="00676638">
      <w:pPr>
        <w:spacing w:after="0" w:line="240" w:lineRule="auto"/>
        <w:ind w:firstLine="0"/>
        <w:jc w:val="center"/>
        <w:rPr>
          <w:color w:val="auto"/>
          <w:sz w:val="20"/>
          <w:szCs w:val="20"/>
        </w:rPr>
      </w:pPr>
      <w:r w:rsidRPr="00017FFC">
        <w:rPr>
          <w:color w:val="auto"/>
          <w:sz w:val="20"/>
          <w:szCs w:val="20"/>
        </w:rPr>
        <w:t>МУНИЦИПАЛЬНОЕ АВТОНОМНОЕ ОБЩЕОБРАЗОВАТЕЛЬНОЕ УЧРЕЖДЕНИЕ</w:t>
      </w:r>
    </w:p>
    <w:p w:rsidR="00676638" w:rsidRPr="00017FFC" w:rsidRDefault="00676638" w:rsidP="00676638">
      <w:pPr>
        <w:spacing w:after="0" w:line="240" w:lineRule="auto"/>
        <w:ind w:firstLine="0"/>
        <w:jc w:val="center"/>
        <w:rPr>
          <w:b/>
          <w:color w:val="auto"/>
          <w:sz w:val="20"/>
          <w:szCs w:val="20"/>
        </w:rPr>
      </w:pPr>
      <w:r w:rsidRPr="00017FFC">
        <w:rPr>
          <w:b/>
          <w:color w:val="auto"/>
          <w:sz w:val="20"/>
          <w:szCs w:val="20"/>
        </w:rPr>
        <w:t>«Основная общеобразовательная школа № 19»</w:t>
      </w:r>
    </w:p>
    <w:p w:rsidR="00676638" w:rsidRPr="00017FFC" w:rsidRDefault="00676638" w:rsidP="00676638">
      <w:pPr>
        <w:spacing w:after="0" w:line="240" w:lineRule="auto"/>
        <w:ind w:firstLine="0"/>
        <w:jc w:val="center"/>
        <w:rPr>
          <w:b/>
          <w:color w:val="auto"/>
          <w:sz w:val="20"/>
          <w:szCs w:val="20"/>
        </w:rPr>
      </w:pPr>
      <w:r w:rsidRPr="00017FFC">
        <w:rPr>
          <w:b/>
          <w:color w:val="auto"/>
          <w:sz w:val="20"/>
          <w:szCs w:val="20"/>
        </w:rPr>
        <w:t>МАОУ «ООШ № 19»</w:t>
      </w:r>
    </w:p>
    <w:p w:rsidR="00676638" w:rsidRPr="00017FFC" w:rsidRDefault="00676638" w:rsidP="00676638">
      <w:pPr>
        <w:spacing w:after="0" w:line="240" w:lineRule="auto"/>
        <w:ind w:firstLine="0"/>
        <w:jc w:val="center"/>
        <w:rPr>
          <w:b/>
          <w:color w:val="auto"/>
          <w:sz w:val="20"/>
          <w:szCs w:val="20"/>
        </w:rPr>
      </w:pPr>
    </w:p>
    <w:p w:rsidR="00676638" w:rsidRPr="00017FFC" w:rsidRDefault="00676638" w:rsidP="00676638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  <w:r w:rsidRPr="00017FFC">
        <w:rPr>
          <w:color w:val="auto"/>
          <w:sz w:val="20"/>
          <w:szCs w:val="20"/>
        </w:rPr>
        <w:t xml:space="preserve">ул. Крупской, 35,  г. Новокузнецк,  Кемеровская область, 654033,  </w:t>
      </w:r>
    </w:p>
    <w:p w:rsidR="00676638" w:rsidRPr="00017FFC" w:rsidRDefault="00676638" w:rsidP="00676638">
      <w:pPr>
        <w:spacing w:after="0" w:line="240" w:lineRule="auto"/>
        <w:ind w:left="-567" w:firstLine="0"/>
        <w:jc w:val="left"/>
        <w:rPr>
          <w:color w:val="auto"/>
          <w:sz w:val="20"/>
          <w:szCs w:val="20"/>
        </w:rPr>
      </w:pPr>
      <w:r w:rsidRPr="00017FFC">
        <w:rPr>
          <w:color w:val="auto"/>
          <w:sz w:val="20"/>
          <w:szCs w:val="20"/>
        </w:rPr>
        <w:t xml:space="preserve">           тел. 756-011,  тел./факс (3843) 756-011</w:t>
      </w:r>
    </w:p>
    <w:tbl>
      <w:tblPr>
        <w:tblW w:w="990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676638" w:rsidRPr="00017FFC" w:rsidTr="00E85A10">
        <w:trPr>
          <w:trHeight w:val="812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76638" w:rsidRPr="00017FFC" w:rsidRDefault="00676638" w:rsidP="00E85A10">
            <w:pPr>
              <w:spacing w:after="0" w:line="360" w:lineRule="auto"/>
              <w:ind w:firstLine="0"/>
              <w:jc w:val="left"/>
              <w:rPr>
                <w:rFonts w:eastAsia="SimSun"/>
                <w:b/>
                <w:bCs/>
                <w:color w:val="auto"/>
                <w:sz w:val="20"/>
                <w:szCs w:val="20"/>
              </w:rPr>
            </w:pPr>
          </w:p>
          <w:p w:rsidR="00676638" w:rsidRPr="00017FFC" w:rsidRDefault="00676638" w:rsidP="00E85A10">
            <w:pPr>
              <w:spacing w:after="0" w:line="360" w:lineRule="auto"/>
              <w:ind w:firstLine="0"/>
              <w:jc w:val="left"/>
              <w:rPr>
                <w:rFonts w:eastAsia="SimSun"/>
                <w:b/>
                <w:bCs/>
                <w:color w:val="auto"/>
                <w:sz w:val="20"/>
                <w:szCs w:val="20"/>
              </w:rPr>
            </w:pPr>
          </w:p>
          <w:p w:rsidR="00676638" w:rsidRPr="00017FFC" w:rsidRDefault="00676638" w:rsidP="00E85A10">
            <w:pPr>
              <w:spacing w:after="0" w:line="360" w:lineRule="auto"/>
              <w:ind w:firstLine="0"/>
              <w:jc w:val="left"/>
              <w:rPr>
                <w:rFonts w:eastAsia="SimSun"/>
                <w:b/>
                <w:bCs/>
                <w:color w:val="auto"/>
                <w:sz w:val="20"/>
                <w:szCs w:val="20"/>
              </w:rPr>
            </w:pPr>
          </w:p>
          <w:p w:rsidR="00676638" w:rsidRPr="00017FFC" w:rsidRDefault="00676638" w:rsidP="00E85A10">
            <w:pPr>
              <w:spacing w:after="0" w:line="360" w:lineRule="auto"/>
              <w:ind w:firstLine="0"/>
              <w:jc w:val="left"/>
              <w:rPr>
                <w:rFonts w:eastAsia="SimSun"/>
                <w:b/>
                <w:bCs/>
                <w:color w:val="auto"/>
                <w:sz w:val="20"/>
                <w:szCs w:val="20"/>
              </w:rPr>
            </w:pPr>
          </w:p>
          <w:tbl>
            <w:tblPr>
              <w:tblpPr w:leftFromText="180" w:rightFromText="180" w:vertAnchor="text" w:tblpY="-19"/>
              <w:tblW w:w="0" w:type="auto"/>
              <w:tblLook w:val="04A0" w:firstRow="1" w:lastRow="0" w:firstColumn="1" w:lastColumn="0" w:noHBand="0" w:noVBand="1"/>
            </w:tblPr>
            <w:tblGrid>
              <w:gridCol w:w="4857"/>
              <w:gridCol w:w="4827"/>
            </w:tblGrid>
            <w:tr w:rsidR="00676638" w:rsidRPr="00017FFC" w:rsidTr="00E85A10">
              <w:trPr>
                <w:trHeight w:val="1537"/>
              </w:trPr>
              <w:tc>
                <w:tcPr>
                  <w:tcW w:w="4857" w:type="dxa"/>
                  <w:shd w:val="clear" w:color="auto" w:fill="auto"/>
                </w:tcPr>
                <w:p w:rsidR="00676638" w:rsidRPr="008B5946" w:rsidRDefault="00676638" w:rsidP="00676638">
                  <w:pPr>
                    <w:spacing w:after="0" w:line="240" w:lineRule="auto"/>
                    <w:ind w:left="0" w:firstLine="0"/>
                    <w:jc w:val="left"/>
                    <w:rPr>
                      <w:bCs/>
                      <w:color w:val="auto"/>
                      <w:sz w:val="22"/>
                    </w:rPr>
                  </w:pPr>
                  <w:r>
                    <w:rPr>
                      <w:bCs/>
                      <w:color w:val="auto"/>
                      <w:sz w:val="22"/>
                    </w:rPr>
                    <w:t xml:space="preserve">               ПРИНЯТО</w:t>
                  </w:r>
                  <w:r w:rsidRPr="008B5946">
                    <w:rPr>
                      <w:bCs/>
                      <w:color w:val="auto"/>
                      <w:sz w:val="22"/>
                    </w:rPr>
                    <w:t>:</w:t>
                  </w:r>
                </w:p>
                <w:p w:rsidR="00676638" w:rsidRPr="008B5946" w:rsidRDefault="00676638" w:rsidP="00E85A10">
                  <w:pPr>
                    <w:spacing w:after="0" w:line="240" w:lineRule="auto"/>
                    <w:ind w:left="-567" w:firstLine="0"/>
                    <w:jc w:val="left"/>
                    <w:rPr>
                      <w:bCs/>
                      <w:color w:val="auto"/>
                      <w:sz w:val="22"/>
                    </w:rPr>
                  </w:pPr>
                  <w:r w:rsidRPr="008B5946">
                    <w:rPr>
                      <w:bCs/>
                      <w:color w:val="auto"/>
                      <w:sz w:val="22"/>
                    </w:rPr>
                    <w:t xml:space="preserve">         </w:t>
                  </w:r>
                  <w:r>
                    <w:rPr>
                      <w:bCs/>
                      <w:color w:val="auto"/>
                      <w:sz w:val="22"/>
                    </w:rPr>
                    <w:t xml:space="preserve">                 </w:t>
                  </w:r>
                  <w:r w:rsidRPr="008B5946">
                    <w:rPr>
                      <w:bCs/>
                      <w:color w:val="auto"/>
                      <w:sz w:val="22"/>
                    </w:rPr>
                    <w:t xml:space="preserve">на педагогическом совете </w:t>
                  </w:r>
                </w:p>
                <w:p w:rsidR="00676638" w:rsidRPr="008B5946" w:rsidRDefault="00676638" w:rsidP="00E85A10">
                  <w:pPr>
                    <w:spacing w:after="0" w:line="240" w:lineRule="auto"/>
                    <w:ind w:left="-567" w:firstLine="0"/>
                    <w:jc w:val="left"/>
                    <w:rPr>
                      <w:bCs/>
                      <w:color w:val="auto"/>
                      <w:sz w:val="22"/>
                    </w:rPr>
                  </w:pPr>
                  <w:r w:rsidRPr="008B5946">
                    <w:rPr>
                      <w:bCs/>
                      <w:color w:val="auto"/>
                      <w:sz w:val="22"/>
                    </w:rPr>
                    <w:t xml:space="preserve">         </w:t>
                  </w:r>
                  <w:r>
                    <w:rPr>
                      <w:bCs/>
                      <w:color w:val="auto"/>
                      <w:sz w:val="22"/>
                    </w:rPr>
                    <w:t xml:space="preserve">                </w:t>
                  </w:r>
                  <w:r w:rsidRPr="008B5946">
                    <w:rPr>
                      <w:bCs/>
                      <w:color w:val="auto"/>
                      <w:sz w:val="22"/>
                    </w:rPr>
                    <w:t>Протокол № 1</w:t>
                  </w:r>
                </w:p>
                <w:p w:rsidR="00676638" w:rsidRPr="008B5946" w:rsidRDefault="00676638" w:rsidP="00676638">
                  <w:pPr>
                    <w:spacing w:after="0" w:line="240" w:lineRule="auto"/>
                    <w:ind w:left="0" w:firstLine="0"/>
                    <w:jc w:val="left"/>
                    <w:rPr>
                      <w:bCs/>
                      <w:color w:val="auto"/>
                      <w:sz w:val="22"/>
                    </w:rPr>
                  </w:pPr>
                  <w:r>
                    <w:rPr>
                      <w:bCs/>
                      <w:color w:val="auto"/>
                      <w:sz w:val="22"/>
                    </w:rPr>
                    <w:t xml:space="preserve">               от   ________  августа 20 </w:t>
                  </w:r>
                  <w:r w:rsidRPr="008B5946">
                    <w:rPr>
                      <w:bCs/>
                      <w:color w:val="auto"/>
                      <w:sz w:val="22"/>
                    </w:rPr>
                    <w:t xml:space="preserve">  г.                                                                                                                                                                                     </w:t>
                  </w:r>
                </w:p>
                <w:p w:rsidR="00676638" w:rsidRPr="008B5946" w:rsidRDefault="00676638" w:rsidP="00E85A10">
                  <w:pPr>
                    <w:spacing w:after="0" w:line="240" w:lineRule="auto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</w:tc>
              <w:tc>
                <w:tcPr>
                  <w:tcW w:w="4827" w:type="dxa"/>
                  <w:shd w:val="clear" w:color="auto" w:fill="auto"/>
                </w:tcPr>
                <w:p w:rsidR="00676638" w:rsidRPr="008B5946" w:rsidRDefault="00676638" w:rsidP="00E85A10">
                  <w:pPr>
                    <w:spacing w:after="0" w:line="240" w:lineRule="auto"/>
                    <w:ind w:firstLine="0"/>
                    <w:rPr>
                      <w:bCs/>
                      <w:color w:val="auto"/>
                      <w:sz w:val="22"/>
                    </w:rPr>
                  </w:pPr>
                  <w:r>
                    <w:rPr>
                      <w:bCs/>
                      <w:color w:val="auto"/>
                      <w:sz w:val="22"/>
                    </w:rPr>
                    <w:t xml:space="preserve">    </w:t>
                  </w:r>
                  <w:r w:rsidRPr="008B5946">
                    <w:rPr>
                      <w:bCs/>
                      <w:color w:val="auto"/>
                      <w:sz w:val="22"/>
                    </w:rPr>
                    <w:t xml:space="preserve">УТВЕРЖДАЮ: </w:t>
                  </w:r>
                </w:p>
                <w:p w:rsidR="00676638" w:rsidRPr="008B5946" w:rsidRDefault="00676638" w:rsidP="00E85A10">
                  <w:pPr>
                    <w:spacing w:after="0" w:line="240" w:lineRule="auto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>
                    <w:rPr>
                      <w:bCs/>
                      <w:color w:val="auto"/>
                      <w:sz w:val="22"/>
                    </w:rPr>
                    <w:t xml:space="preserve">  </w:t>
                  </w:r>
                  <w:r w:rsidRPr="008B5946">
                    <w:rPr>
                      <w:bCs/>
                      <w:color w:val="auto"/>
                      <w:sz w:val="22"/>
                    </w:rPr>
                    <w:t xml:space="preserve"> директор </w:t>
                  </w:r>
                  <w:r w:rsidRPr="008B5946">
                    <w:rPr>
                      <w:color w:val="auto"/>
                      <w:sz w:val="22"/>
                    </w:rPr>
                    <w:t>МАОУ «ООШ № 19»</w:t>
                  </w:r>
                  <w:r w:rsidRPr="008B5946">
                    <w:rPr>
                      <w:bCs/>
                      <w:color w:val="auto"/>
                      <w:sz w:val="22"/>
                    </w:rPr>
                    <w:t xml:space="preserve"> </w:t>
                  </w:r>
                </w:p>
                <w:p w:rsidR="00676638" w:rsidRPr="008B5946" w:rsidRDefault="00676638" w:rsidP="00E85A10">
                  <w:pPr>
                    <w:spacing w:after="0" w:line="240" w:lineRule="auto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8B5946">
                    <w:rPr>
                      <w:bCs/>
                      <w:color w:val="auto"/>
                      <w:sz w:val="22"/>
                    </w:rPr>
                    <w:t xml:space="preserve">  ___________ /О.В. </w:t>
                  </w:r>
                  <w:proofErr w:type="spellStart"/>
                  <w:r w:rsidRPr="008B5946">
                    <w:rPr>
                      <w:bCs/>
                      <w:color w:val="auto"/>
                      <w:sz w:val="22"/>
                    </w:rPr>
                    <w:t>Филонова</w:t>
                  </w:r>
                  <w:proofErr w:type="spellEnd"/>
                  <w:r w:rsidRPr="008B5946">
                    <w:rPr>
                      <w:bCs/>
                      <w:color w:val="auto"/>
                      <w:sz w:val="22"/>
                    </w:rPr>
                    <w:t xml:space="preserve">/ </w:t>
                  </w:r>
                </w:p>
                <w:p w:rsidR="00676638" w:rsidRPr="008B5946" w:rsidRDefault="00676638" w:rsidP="00676638">
                  <w:pPr>
                    <w:spacing w:after="0" w:line="240" w:lineRule="auto"/>
                    <w:ind w:left="0" w:firstLine="0"/>
                    <w:jc w:val="left"/>
                    <w:rPr>
                      <w:bCs/>
                      <w:color w:val="auto"/>
                      <w:sz w:val="22"/>
                    </w:rPr>
                  </w:pPr>
                  <w:r>
                    <w:rPr>
                      <w:bCs/>
                      <w:color w:val="auto"/>
                      <w:sz w:val="22"/>
                    </w:rPr>
                    <w:t xml:space="preserve">                           </w:t>
                  </w:r>
                  <w:r w:rsidRPr="008B5946">
                    <w:rPr>
                      <w:bCs/>
                      <w:color w:val="auto"/>
                      <w:sz w:val="22"/>
                    </w:rPr>
                    <w:t xml:space="preserve">Приказ № ____от _______  </w:t>
                  </w:r>
                  <w:r>
                    <w:rPr>
                      <w:bCs/>
                      <w:color w:val="auto"/>
                      <w:sz w:val="22"/>
                    </w:rPr>
                    <w:t xml:space="preserve">20    </w:t>
                  </w:r>
                  <w:r w:rsidRPr="008B5946">
                    <w:rPr>
                      <w:bCs/>
                      <w:color w:val="auto"/>
                      <w:sz w:val="22"/>
                    </w:rPr>
                    <w:t>г</w:t>
                  </w:r>
                </w:p>
              </w:tc>
            </w:tr>
          </w:tbl>
          <w:p w:rsidR="00676638" w:rsidRPr="00017FFC" w:rsidRDefault="00676638" w:rsidP="00E85A10">
            <w:pPr>
              <w:spacing w:after="0" w:line="360" w:lineRule="auto"/>
              <w:ind w:firstLine="0"/>
              <w:jc w:val="left"/>
              <w:rPr>
                <w:rFonts w:eastAsia="SimSu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676638" w:rsidRPr="00935DD9" w:rsidRDefault="00676638" w:rsidP="00676638">
      <w:pPr>
        <w:spacing w:after="0" w:line="240" w:lineRule="auto"/>
        <w:ind w:firstLine="0"/>
        <w:jc w:val="center"/>
        <w:rPr>
          <w:bCs/>
          <w:color w:val="auto"/>
          <w:szCs w:val="24"/>
        </w:rPr>
      </w:pPr>
    </w:p>
    <w:p w:rsidR="00676638" w:rsidRPr="00935DD9" w:rsidRDefault="00676638" w:rsidP="00676638">
      <w:pPr>
        <w:spacing w:after="0" w:line="240" w:lineRule="auto"/>
        <w:ind w:left="-567" w:firstLine="1275"/>
        <w:jc w:val="left"/>
        <w:rPr>
          <w:bCs/>
          <w:color w:val="auto"/>
          <w:szCs w:val="24"/>
        </w:rPr>
      </w:pPr>
      <w:r w:rsidRPr="00935DD9">
        <w:rPr>
          <w:bCs/>
          <w:color w:val="auto"/>
          <w:szCs w:val="24"/>
        </w:rPr>
        <w:t xml:space="preserve">                                                               </w:t>
      </w:r>
    </w:p>
    <w:p w:rsidR="00676638" w:rsidRPr="00935DD9" w:rsidRDefault="00676638" w:rsidP="00676638">
      <w:pPr>
        <w:spacing w:after="0" w:line="240" w:lineRule="auto"/>
        <w:ind w:firstLine="0"/>
        <w:jc w:val="left"/>
        <w:rPr>
          <w:bCs/>
          <w:color w:val="auto"/>
          <w:szCs w:val="24"/>
        </w:rPr>
      </w:pPr>
    </w:p>
    <w:p w:rsidR="00676638" w:rsidRDefault="00676638" w:rsidP="00676638">
      <w:pPr>
        <w:spacing w:after="0" w:line="240" w:lineRule="auto"/>
        <w:ind w:left="-567" w:right="-143" w:firstLine="0"/>
        <w:jc w:val="left"/>
        <w:rPr>
          <w:bCs/>
          <w:color w:val="auto"/>
          <w:szCs w:val="24"/>
        </w:rPr>
      </w:pPr>
      <w:r w:rsidRPr="00935DD9">
        <w:rPr>
          <w:bCs/>
          <w:color w:val="auto"/>
          <w:szCs w:val="24"/>
        </w:rPr>
        <w:t xml:space="preserve">                                                                               </w:t>
      </w:r>
    </w:p>
    <w:p w:rsidR="00676638" w:rsidRPr="00935DD9" w:rsidRDefault="00676638" w:rsidP="00676638">
      <w:pPr>
        <w:spacing w:after="0" w:line="240" w:lineRule="auto"/>
        <w:ind w:left="-567" w:right="-143" w:firstLine="0"/>
        <w:jc w:val="left"/>
        <w:rPr>
          <w:bCs/>
          <w:color w:val="auto"/>
          <w:szCs w:val="24"/>
        </w:rPr>
      </w:pPr>
      <w:r w:rsidRPr="00935DD9">
        <w:rPr>
          <w:bCs/>
          <w:color w:val="auto"/>
          <w:szCs w:val="24"/>
        </w:rPr>
        <w:t xml:space="preserve">                               . </w:t>
      </w:r>
    </w:p>
    <w:p w:rsidR="00676638" w:rsidRPr="00935DD9" w:rsidRDefault="00676638" w:rsidP="00676638">
      <w:pPr>
        <w:spacing w:after="0" w:line="240" w:lineRule="auto"/>
        <w:ind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676638" w:rsidRDefault="00676638" w:rsidP="0067663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auto"/>
          <w:sz w:val="40"/>
          <w:szCs w:val="40"/>
        </w:rPr>
      </w:pPr>
    </w:p>
    <w:p w:rsidR="00676638" w:rsidRDefault="00676638" w:rsidP="0067663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auto"/>
          <w:sz w:val="40"/>
          <w:szCs w:val="40"/>
        </w:rPr>
      </w:pPr>
      <w:r w:rsidRPr="00017FFC">
        <w:rPr>
          <w:b/>
          <w:bCs/>
          <w:color w:val="auto"/>
          <w:sz w:val="40"/>
          <w:szCs w:val="40"/>
        </w:rPr>
        <w:t>ПОЛОЖЕНИЕ</w:t>
      </w:r>
    </w:p>
    <w:p w:rsidR="00676638" w:rsidRDefault="00676638" w:rsidP="00676638">
      <w:pPr>
        <w:spacing w:after="10" w:line="266" w:lineRule="auto"/>
        <w:ind w:left="923" w:right="216" w:hanging="10"/>
        <w:jc w:val="center"/>
      </w:pPr>
    </w:p>
    <w:p w:rsidR="00676638" w:rsidRPr="00676638" w:rsidRDefault="00676638" w:rsidP="00676638">
      <w:pPr>
        <w:spacing w:after="89" w:line="259" w:lineRule="auto"/>
        <w:ind w:firstLine="0"/>
        <w:jc w:val="center"/>
        <w:rPr>
          <w:sz w:val="28"/>
          <w:szCs w:val="28"/>
        </w:rPr>
      </w:pPr>
      <w:r w:rsidRPr="00676638">
        <w:rPr>
          <w:b/>
          <w:sz w:val="28"/>
          <w:szCs w:val="28"/>
        </w:rPr>
        <w:t>o</w:t>
      </w:r>
      <w:r w:rsidRPr="00676638">
        <w:rPr>
          <w:rFonts w:ascii="Arial" w:eastAsia="Arial" w:hAnsi="Arial" w:cs="Arial"/>
          <w:b/>
          <w:sz w:val="28"/>
          <w:szCs w:val="28"/>
        </w:rPr>
        <w:t xml:space="preserve"> </w:t>
      </w:r>
      <w:r w:rsidRPr="00676638">
        <w:rPr>
          <w:b/>
          <w:sz w:val="28"/>
          <w:szCs w:val="28"/>
        </w:rPr>
        <w:t>порядке оформления возникновения, приостановления и прекращения</w:t>
      </w:r>
    </w:p>
    <w:p w:rsidR="00676638" w:rsidRPr="00676638" w:rsidRDefault="00676638" w:rsidP="00676638">
      <w:pPr>
        <w:spacing w:after="0" w:line="325" w:lineRule="auto"/>
        <w:ind w:left="1527" w:hanging="10"/>
        <w:jc w:val="center"/>
        <w:rPr>
          <w:sz w:val="28"/>
          <w:szCs w:val="28"/>
        </w:rPr>
      </w:pPr>
      <w:r w:rsidRPr="00676638">
        <w:rPr>
          <w:b/>
          <w:sz w:val="28"/>
          <w:szCs w:val="28"/>
        </w:rPr>
        <w:t>отношений между МАОУ</w:t>
      </w:r>
      <w:r w:rsidRPr="00676638">
        <w:rPr>
          <w:sz w:val="28"/>
          <w:szCs w:val="28"/>
        </w:rPr>
        <w:t xml:space="preserve"> </w:t>
      </w:r>
      <w:r w:rsidRPr="00676638">
        <w:rPr>
          <w:b/>
          <w:sz w:val="28"/>
          <w:szCs w:val="28"/>
        </w:rPr>
        <w:t>«ООШ № 19» и обучающимися и (или) родителями (законными представителями) несовершеннолетних обучающихся.</w:t>
      </w:r>
    </w:p>
    <w:p w:rsidR="00676638" w:rsidRPr="00676638" w:rsidRDefault="00676638" w:rsidP="00676638">
      <w:pPr>
        <w:spacing w:after="10" w:line="266" w:lineRule="auto"/>
        <w:ind w:left="923" w:right="146" w:hanging="10"/>
        <w:jc w:val="center"/>
        <w:rPr>
          <w:b/>
          <w:sz w:val="28"/>
          <w:szCs w:val="28"/>
        </w:rPr>
      </w:pPr>
    </w:p>
    <w:p w:rsidR="00676638" w:rsidRDefault="00676638" w:rsidP="00676638">
      <w:pPr>
        <w:spacing w:after="10" w:line="266" w:lineRule="auto"/>
        <w:ind w:left="923" w:right="146" w:hanging="10"/>
        <w:jc w:val="center"/>
        <w:rPr>
          <w:b/>
          <w:sz w:val="28"/>
        </w:rPr>
      </w:pPr>
    </w:p>
    <w:p w:rsidR="00676638" w:rsidRDefault="00676638" w:rsidP="00676638">
      <w:pPr>
        <w:spacing w:after="10" w:line="266" w:lineRule="auto"/>
        <w:ind w:left="923" w:right="146" w:hanging="10"/>
        <w:jc w:val="center"/>
        <w:rPr>
          <w:b/>
          <w:sz w:val="28"/>
        </w:rPr>
      </w:pPr>
    </w:p>
    <w:p w:rsidR="00676638" w:rsidRDefault="00676638" w:rsidP="00676638">
      <w:pPr>
        <w:spacing w:after="10" w:line="266" w:lineRule="auto"/>
        <w:ind w:left="923" w:right="146" w:hanging="10"/>
        <w:jc w:val="center"/>
        <w:rPr>
          <w:b/>
          <w:sz w:val="28"/>
        </w:rPr>
      </w:pPr>
    </w:p>
    <w:p w:rsidR="00676638" w:rsidRDefault="00676638" w:rsidP="00676638">
      <w:pPr>
        <w:spacing w:after="10" w:line="266" w:lineRule="auto"/>
        <w:ind w:left="923" w:right="146" w:hanging="10"/>
        <w:jc w:val="center"/>
        <w:rPr>
          <w:b/>
          <w:sz w:val="28"/>
        </w:rPr>
      </w:pPr>
    </w:p>
    <w:p w:rsidR="00676638" w:rsidRDefault="00676638" w:rsidP="00676638">
      <w:pPr>
        <w:spacing w:after="10" w:line="266" w:lineRule="auto"/>
        <w:ind w:left="923" w:right="146" w:hanging="10"/>
        <w:jc w:val="center"/>
        <w:rPr>
          <w:b/>
          <w:sz w:val="28"/>
        </w:rPr>
      </w:pPr>
    </w:p>
    <w:p w:rsidR="00676638" w:rsidRDefault="00676638" w:rsidP="00676638">
      <w:pPr>
        <w:spacing w:after="10" w:line="266" w:lineRule="auto"/>
        <w:ind w:left="923" w:right="146" w:hanging="10"/>
        <w:jc w:val="center"/>
        <w:rPr>
          <w:b/>
          <w:sz w:val="28"/>
        </w:rPr>
      </w:pPr>
    </w:p>
    <w:p w:rsidR="00676638" w:rsidRDefault="00676638" w:rsidP="00676638">
      <w:pPr>
        <w:spacing w:after="10" w:line="266" w:lineRule="auto"/>
        <w:ind w:left="923" w:right="146" w:hanging="10"/>
        <w:jc w:val="center"/>
        <w:rPr>
          <w:b/>
          <w:sz w:val="28"/>
        </w:rPr>
      </w:pPr>
    </w:p>
    <w:p w:rsidR="00676638" w:rsidRDefault="00676638" w:rsidP="00676638">
      <w:pPr>
        <w:spacing w:after="10" w:line="266" w:lineRule="auto"/>
        <w:ind w:left="923" w:right="146" w:hanging="10"/>
        <w:jc w:val="center"/>
        <w:rPr>
          <w:b/>
          <w:sz w:val="28"/>
        </w:rPr>
      </w:pPr>
    </w:p>
    <w:p w:rsidR="00676638" w:rsidRDefault="00676638" w:rsidP="00676638">
      <w:pPr>
        <w:spacing w:after="10" w:line="266" w:lineRule="auto"/>
        <w:ind w:left="923" w:right="146" w:hanging="10"/>
        <w:jc w:val="center"/>
        <w:rPr>
          <w:b/>
          <w:sz w:val="28"/>
        </w:rPr>
      </w:pPr>
    </w:p>
    <w:p w:rsidR="00676638" w:rsidRDefault="00676638" w:rsidP="00676638">
      <w:pPr>
        <w:spacing w:after="10" w:line="266" w:lineRule="auto"/>
        <w:ind w:left="923" w:right="146" w:hanging="10"/>
        <w:jc w:val="center"/>
        <w:rPr>
          <w:b/>
          <w:sz w:val="28"/>
        </w:rPr>
      </w:pPr>
    </w:p>
    <w:p w:rsidR="00676638" w:rsidRDefault="00676638" w:rsidP="00676638">
      <w:pPr>
        <w:spacing w:after="10" w:line="266" w:lineRule="auto"/>
        <w:ind w:left="923" w:right="146" w:hanging="10"/>
        <w:jc w:val="center"/>
        <w:rPr>
          <w:b/>
          <w:sz w:val="28"/>
        </w:rPr>
      </w:pPr>
    </w:p>
    <w:p w:rsidR="00676638" w:rsidRDefault="00676638" w:rsidP="00676638">
      <w:pPr>
        <w:spacing w:after="10" w:line="266" w:lineRule="auto"/>
        <w:ind w:left="923" w:right="146" w:hanging="10"/>
        <w:jc w:val="center"/>
        <w:rPr>
          <w:b/>
          <w:sz w:val="28"/>
        </w:rPr>
      </w:pPr>
    </w:p>
    <w:p w:rsidR="00676638" w:rsidRDefault="00676638" w:rsidP="00676638">
      <w:pPr>
        <w:spacing w:after="10" w:line="266" w:lineRule="auto"/>
        <w:ind w:left="923" w:right="146" w:hanging="10"/>
        <w:jc w:val="center"/>
        <w:rPr>
          <w:b/>
          <w:sz w:val="28"/>
        </w:rPr>
      </w:pPr>
      <w:r>
        <w:rPr>
          <w:b/>
          <w:sz w:val="28"/>
        </w:rPr>
        <w:t>Новокузнецкий ГО</w:t>
      </w:r>
    </w:p>
    <w:p w:rsidR="00AB5262" w:rsidRDefault="00AB5262" w:rsidP="00676638">
      <w:pPr>
        <w:spacing w:after="0" w:line="259" w:lineRule="auto"/>
        <w:ind w:left="0" w:firstLine="0"/>
      </w:pPr>
    </w:p>
    <w:p w:rsidR="00AB5262" w:rsidRDefault="00676638">
      <w:pPr>
        <w:spacing w:after="48" w:line="259" w:lineRule="auto"/>
        <w:ind w:left="1399" w:firstLine="0"/>
        <w:jc w:val="left"/>
      </w:pPr>
      <w:r>
        <w:rPr>
          <w:b/>
        </w:rPr>
        <w:t xml:space="preserve"> </w:t>
      </w:r>
    </w:p>
    <w:p w:rsidR="00AB5262" w:rsidRDefault="00676638">
      <w:pPr>
        <w:spacing w:after="75" w:line="259" w:lineRule="auto"/>
        <w:ind w:left="2042" w:right="558" w:hanging="10"/>
        <w:jc w:val="center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Общие положения</w:t>
      </w:r>
      <w:r>
        <w:t xml:space="preserve"> </w:t>
      </w:r>
    </w:p>
    <w:p w:rsidR="00AB5262" w:rsidRDefault="00676638">
      <w:pPr>
        <w:ind w:left="1486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разработано в соответствии с ч. 2 ст.30 Федерального закона «Об образовании в Российской Федерации» № 273-ФЗ от 29.12.2012 г. </w:t>
      </w:r>
    </w:p>
    <w:p w:rsidR="00AB5262" w:rsidRDefault="00676638" w:rsidP="00676638">
      <w:pPr>
        <w:ind w:left="1486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Положение устанавливает порядок регламентации и оформления возникновения, приостановления и прекращения отношений между муниципальным автономным общеобразовательным учреждением МАОУ «ООШ № 19» (далее - Учреждение) и обучающимися и (или) их родителями (законными представителями). </w:t>
      </w:r>
    </w:p>
    <w:p w:rsidR="00AB5262" w:rsidRDefault="00676638">
      <w:pPr>
        <w:ind w:left="1486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Под отношениями в сфере образования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отношениями, целью которых является создание условий для реализации прав граждан на образование. </w:t>
      </w:r>
    </w:p>
    <w:p w:rsidR="00AB5262" w:rsidRDefault="00676638">
      <w:pPr>
        <w:ind w:left="1486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Участники образовательных отношений - обучающиеся, родители (законные представители) несовершеннолетних обучающихся, педагогические работники Учреждения, осуществляющие образовательную деятельность и их представители, МАОУ </w:t>
      </w:r>
    </w:p>
    <w:p w:rsidR="00AB5262" w:rsidRDefault="00676638">
      <w:pPr>
        <w:spacing w:line="259" w:lineRule="auto"/>
        <w:ind w:left="1486" w:firstLine="0"/>
      </w:pPr>
      <w:r>
        <w:t xml:space="preserve">«ООШ № 19». </w:t>
      </w:r>
    </w:p>
    <w:p w:rsidR="00AB5262" w:rsidRDefault="00676638">
      <w:pPr>
        <w:spacing w:after="55" w:line="259" w:lineRule="auto"/>
        <w:ind w:left="1399" w:firstLine="0"/>
        <w:jc w:val="left"/>
      </w:pPr>
      <w:r>
        <w:t xml:space="preserve"> </w:t>
      </w:r>
    </w:p>
    <w:p w:rsidR="00AB5262" w:rsidRDefault="00676638">
      <w:pPr>
        <w:spacing w:after="75" w:line="259" w:lineRule="auto"/>
        <w:ind w:left="2042" w:right="578" w:hanging="10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Возникновение образовательных отношений.</w:t>
      </w:r>
      <w:r>
        <w:t xml:space="preserve"> </w:t>
      </w:r>
    </w:p>
    <w:p w:rsidR="00AB5262" w:rsidRDefault="00676638">
      <w:pPr>
        <w:ind w:left="1486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Основанием возникновения образовательных отношений является приказ директора Учреждения о приеме (зачислении) лица на обучение или для прохождения промежуточной и (или) государственной итоговой аттестации в МАОУ «ООШ № 19». </w:t>
      </w:r>
    </w:p>
    <w:p w:rsidR="00AB5262" w:rsidRDefault="00676638">
      <w:pPr>
        <w:ind w:left="1486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Приказ о зачислении обучающегося издается на основании заявления родителей (законных представителей) несовершеннолетнего обучающегося. </w:t>
      </w:r>
    </w:p>
    <w:p w:rsidR="00AB5262" w:rsidRDefault="00676638">
      <w:pPr>
        <w:ind w:left="1486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Права и обязанности обучающихся, предусмотренные законодательством об образовании и локальными нормативными актами Учреждения, возникают у лица, принятого на обучение, с даты зачисления в Учреждение. </w:t>
      </w:r>
    </w:p>
    <w:p w:rsidR="00AB5262" w:rsidRDefault="00676638">
      <w:pPr>
        <w:ind w:left="1486"/>
      </w:pPr>
      <w:r>
        <w:t>2.4.</w:t>
      </w:r>
      <w:r>
        <w:rPr>
          <w:rFonts w:ascii="Arial" w:eastAsia="Arial" w:hAnsi="Arial" w:cs="Arial"/>
        </w:rPr>
        <w:t xml:space="preserve"> </w:t>
      </w:r>
      <w:r>
        <w:t>Учреждение до издания приказа о приеме (зачислении), знакомит родителей</w:t>
      </w:r>
      <w:hyperlink r:id="rId7">
        <w:r>
          <w:t xml:space="preserve"> </w:t>
        </w:r>
      </w:hyperlink>
      <w:hyperlink r:id="rId8">
        <w:r>
          <w:t>(законных</w:t>
        </w:r>
      </w:hyperlink>
      <w:hyperlink r:id="rId9">
        <w:r>
          <w:t xml:space="preserve"> </w:t>
        </w:r>
      </w:hyperlink>
      <w:hyperlink r:id="rId10">
        <w:r>
          <w:t>представителей)</w:t>
        </w:r>
      </w:hyperlink>
      <w:hyperlink r:id="rId11">
        <w:r>
          <w:t xml:space="preserve"> </w:t>
        </w:r>
      </w:hyperlink>
      <w:r>
        <w:t xml:space="preserve">с уставом Учреждения, лицензией на осуществление образовательной деятельности, со свидетельством о государственной аккредитации, с основными образовательными программами и другими документами, регламентирующими организацию и осуществление образовательной деятельности. Факт ознакомления родителей </w:t>
      </w:r>
      <w:hyperlink r:id="rId12">
        <w:r>
          <w:t>(законных</w:t>
        </w:r>
      </w:hyperlink>
      <w:hyperlink r:id="rId13">
        <w:r>
          <w:t xml:space="preserve"> </w:t>
        </w:r>
      </w:hyperlink>
      <w:hyperlink r:id="rId14">
        <w:r>
          <w:t>представителей)</w:t>
        </w:r>
      </w:hyperlink>
      <w:hyperlink r:id="rId15">
        <w:r>
          <w:t xml:space="preserve"> </w:t>
        </w:r>
      </w:hyperlink>
      <w:r>
        <w:t xml:space="preserve">учащегося,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фиксируется в заявлении о приеме и заверяется личной подписью родителей (законных представителей) . </w:t>
      </w:r>
    </w:p>
    <w:p w:rsidR="00AB5262" w:rsidRDefault="00676638">
      <w:pPr>
        <w:spacing w:after="936"/>
        <w:ind w:left="1486"/>
      </w:pPr>
      <w: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обучающегося в порядке, установленном законодательством Российской Федерации. </w:t>
      </w:r>
    </w:p>
    <w:p w:rsidR="00AB5262" w:rsidRDefault="00676638">
      <w:pPr>
        <w:tabs>
          <w:tab w:val="center" w:pos="1399"/>
          <w:tab w:val="right" w:pos="10867"/>
        </w:tabs>
        <w:spacing w:after="469" w:line="259" w:lineRule="auto"/>
        <w:ind w:left="0"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sz w:val="22"/>
        </w:rPr>
        <w:t xml:space="preserve">2 </w:t>
      </w:r>
    </w:p>
    <w:p w:rsidR="00AB5262" w:rsidRDefault="00676638">
      <w:pPr>
        <w:spacing w:after="385" w:line="259" w:lineRule="auto"/>
        <w:ind w:left="1399" w:firstLine="0"/>
        <w:jc w:val="left"/>
      </w:pPr>
      <w:r>
        <w:lastRenderedPageBreak/>
        <w:t xml:space="preserve"> </w:t>
      </w:r>
    </w:p>
    <w:p w:rsidR="00AB5262" w:rsidRDefault="00676638">
      <w:pPr>
        <w:spacing w:after="75" w:line="259" w:lineRule="auto"/>
        <w:ind w:left="2042" w:hanging="10"/>
        <w:jc w:val="center"/>
      </w:pPr>
      <w:r>
        <w:rPr>
          <w:b/>
        </w:rPr>
        <w:t>3.Изменение образовательных отношений.</w:t>
      </w:r>
      <w:r>
        <w:t xml:space="preserve"> </w:t>
      </w:r>
    </w:p>
    <w:p w:rsidR="00AB5262" w:rsidRDefault="00676638">
      <w:pPr>
        <w:ind w:left="1486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повлекших за собой изменение взаимных прав и обязанностей обучающегося и Учреждения. </w:t>
      </w:r>
    </w:p>
    <w:p w:rsidR="00AB5262" w:rsidRDefault="00676638">
      <w:pPr>
        <w:ind w:left="1486"/>
      </w:pPr>
      <w:r>
        <w:t>3.2.</w:t>
      </w:r>
      <w:r>
        <w:rPr>
          <w:rFonts w:ascii="Arial" w:eastAsia="Arial" w:hAnsi="Arial" w:cs="Arial"/>
        </w:rPr>
        <w:t xml:space="preserve"> </w:t>
      </w:r>
      <w:proofErr w:type="gramStart"/>
      <w:r>
        <w:t xml:space="preserve">Образовательные отношения могут быть изменены как по инициативе </w:t>
      </w:r>
      <w:proofErr w:type="spellStart"/>
      <w:r>
        <w:t>обчающегося</w:t>
      </w:r>
      <w:proofErr w:type="spellEnd"/>
      <w:r>
        <w:t xml:space="preserve"> (родителей (законных представителей несовершеннолетнего обучающегося) по его  заявлению в письменной форме, так и по инициативе Учреждения. </w:t>
      </w:r>
      <w:proofErr w:type="gramEnd"/>
    </w:p>
    <w:p w:rsidR="00676638" w:rsidRDefault="00676638">
      <w:pPr>
        <w:spacing w:after="0" w:line="323" w:lineRule="auto"/>
        <w:ind w:right="4" w:firstLine="566"/>
        <w:jc w:val="left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Основанием для изменения образовательных отношений является приказ директора. </w:t>
      </w:r>
    </w:p>
    <w:p w:rsidR="00AB5262" w:rsidRDefault="00676638">
      <w:pPr>
        <w:spacing w:after="0" w:line="323" w:lineRule="auto"/>
        <w:ind w:right="4" w:firstLine="566"/>
        <w:jc w:val="left"/>
      </w:pPr>
      <w:r>
        <w:rPr>
          <w:b/>
        </w:rPr>
        <w:t>4.Прекращение образовательных отношений.</w:t>
      </w:r>
      <w:r>
        <w:t xml:space="preserve"> </w:t>
      </w:r>
    </w:p>
    <w:p w:rsidR="00AB5262" w:rsidRDefault="00676638">
      <w:pPr>
        <w:ind w:left="1486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Образовательные отношения между Учреждением и обучающимися и (или) их родителями (законными представителями) несовершеннолетнего могут быть прекращены в связи с получением образования (завершением обучения). </w:t>
      </w:r>
    </w:p>
    <w:p w:rsidR="00AB5262" w:rsidRDefault="00676638">
      <w:pPr>
        <w:ind w:left="1486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Образовательные отношения могут быть прекращены досрочно в следующих случаях: </w:t>
      </w:r>
    </w:p>
    <w:p w:rsidR="00AB5262" w:rsidRDefault="00676638">
      <w:pPr>
        <w:ind w:left="2221" w:hanging="360"/>
      </w:pPr>
      <w:r>
        <w:rPr>
          <w:rFonts w:ascii="Microsoft Sans Serif" w:eastAsia="Microsoft Sans Serif" w:hAnsi="Microsoft Sans Serif" w:cs="Microsoft Sans Serif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по инициативе обучающегося, родителей (законных представителей) несовершеннолетнего обучающегося, в том числе в случае его перевода для продолжения обучения в другое образовательное учреждение, осуществляющее образовательную деятельность; </w:t>
      </w:r>
    </w:p>
    <w:p w:rsidR="00AB5262" w:rsidRDefault="00676638">
      <w:pPr>
        <w:ind w:left="2221" w:hanging="360"/>
      </w:pPr>
      <w:r>
        <w:rPr>
          <w:rFonts w:ascii="Microsoft Sans Serif" w:eastAsia="Microsoft Sans Serif" w:hAnsi="Microsoft Sans Serif" w:cs="Microsoft Sans Serif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по инициативе Учреждения в случае применения к обучающемуся, достигшему возраста пятнадцати лет, отчисления как меры дисциплинарного взыскания, в случае совершения обучающимся действий, грубо нарушающих его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 </w:t>
      </w:r>
    </w:p>
    <w:p w:rsidR="00AB5262" w:rsidRDefault="00676638">
      <w:pPr>
        <w:ind w:left="2221" w:hanging="360"/>
      </w:pPr>
      <w:r>
        <w:rPr>
          <w:rFonts w:ascii="Microsoft Sans Serif" w:eastAsia="Microsoft Sans Serif" w:hAnsi="Microsoft Sans Serif" w:cs="Microsoft Sans Serif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по обстоятельствам, не зависящим от воли законных представителей обучающегося и Учреждения, в том числе в случае ликвидации Учреждения, аннулировании лицензии на осуществление образовательной деятельности. </w:t>
      </w:r>
    </w:p>
    <w:p w:rsidR="00AB5262" w:rsidRDefault="00676638">
      <w:pPr>
        <w:ind w:left="1486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Досрочное прекращение образовательных отношений по инициативе законных представителей не влечет за собой возникновение каких-либо дополнительных, в том числе материальных, обязательств указанного обучающегося перед Учреждением. </w:t>
      </w:r>
    </w:p>
    <w:p w:rsidR="00AB5262" w:rsidRDefault="00676638">
      <w:pPr>
        <w:ind w:left="1486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Основанием для прекращения образовательных отношений является приказ директора об отчислении обучающегося из Учреждения. Права и обязанности обучающегося, предусмотренные законодательством об образовании и  локальными  нормативными актами Учреждения, прекращаются со дня его отчисления. </w:t>
      </w:r>
    </w:p>
    <w:p w:rsidR="00AB5262" w:rsidRDefault="00676638">
      <w:pPr>
        <w:ind w:left="1486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При досрочном прекращении образовательных отношений Учреждение в трехдневный срок после издания </w:t>
      </w:r>
      <w:proofErr w:type="gramStart"/>
      <w:r>
        <w:t>приказа</w:t>
      </w:r>
      <w:proofErr w:type="gramEnd"/>
      <w:r>
        <w:t xml:space="preserve"> об отчислении обучающегося выдает справку установленного образца об обучении или о периоде обучения в следующих случаях: -</w:t>
      </w:r>
      <w:r>
        <w:rPr>
          <w:rFonts w:ascii="Arial" w:eastAsia="Arial" w:hAnsi="Arial" w:cs="Arial"/>
        </w:rPr>
        <w:t xml:space="preserve"> </w:t>
      </w:r>
      <w:r>
        <w:t xml:space="preserve">не прошедшим государственную  итоговую  аттестацию или получившим на итоговой аттестации неудовлетворительные результаты — справку установленного образца. </w:t>
      </w:r>
    </w:p>
    <w:p w:rsidR="00AB5262" w:rsidRDefault="00676638">
      <w:pPr>
        <w:spacing w:after="2313"/>
        <w:ind w:left="1486" w:right="544" w:firstLine="0"/>
      </w:pPr>
      <w:r>
        <w:lastRenderedPageBreak/>
        <w:t>-</w:t>
      </w:r>
      <w:r>
        <w:rPr>
          <w:rFonts w:ascii="Arial" w:eastAsia="Arial" w:hAnsi="Arial" w:cs="Arial"/>
        </w:rPr>
        <w:t xml:space="preserve"> </w:t>
      </w:r>
      <w:proofErr w:type="gramStart"/>
      <w:r>
        <w:t>освоившим</w:t>
      </w:r>
      <w:proofErr w:type="gramEnd"/>
      <w:r>
        <w:t xml:space="preserve"> часть образовательной программы и (или) отчисленным из  Учреждения  — справку о текущей успеваемости. </w:t>
      </w:r>
    </w:p>
    <w:p w:rsidR="00AB5262" w:rsidRDefault="00676638">
      <w:pPr>
        <w:tabs>
          <w:tab w:val="center" w:pos="1399"/>
          <w:tab w:val="right" w:pos="10867"/>
        </w:tabs>
        <w:spacing w:after="469" w:line="259" w:lineRule="auto"/>
        <w:ind w:left="0"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sz w:val="22"/>
        </w:rPr>
        <w:t xml:space="preserve">3 </w:t>
      </w:r>
    </w:p>
    <w:sectPr w:rsidR="00AB5262" w:rsidSect="00676638">
      <w:pgSz w:w="11910" w:h="16840"/>
      <w:pgMar w:top="284" w:right="845" w:bottom="703" w:left="1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62"/>
    <w:rsid w:val="00324254"/>
    <w:rsid w:val="00676638"/>
    <w:rsid w:val="00AB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318" w:lineRule="auto"/>
      <w:ind w:left="1501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638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318" w:lineRule="auto"/>
      <w:ind w:left="1501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63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8AC1A70012ABE80DA90E89C03D5D62AE3CEF7141A4FA783D76DF5881617EA73360634818B72A3vBu7K" TargetMode="External"/><Relationship Id="rId13" Type="http://schemas.openxmlformats.org/officeDocument/2006/relationships/hyperlink" Target="consultantplus://offline/ref%3DE8AC1A70012ABE80DA90E89C03D5D62AE3CEF7141A4FA783D76DF5881617EA73360634818B72A3vB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E8AC1A70012ABE80DA90E89C03D5D62AE3CEF7141A4FA783D76DF5881617EA73360634818B72A3vBu7K" TargetMode="External"/><Relationship Id="rId12" Type="http://schemas.openxmlformats.org/officeDocument/2006/relationships/hyperlink" Target="consultantplus://offline/ref%3DE8AC1A70012ABE80DA90E89C03D5D62AE3CEF7141A4FA783D76DF5881617EA73360634818B72A3vBu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%3DE8AC1A70012ABE80DA90E89C03D5D62AE3CEF7141A4FA783D76DF5881617EA73360634818B72A3vBu7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%3DE8AC1A70012ABE80DA90E89C03D5D62AE3CEF7141A4FA783D76DF5881617EA73360634818B72A3vBu7K" TargetMode="External"/><Relationship Id="rId10" Type="http://schemas.openxmlformats.org/officeDocument/2006/relationships/hyperlink" Target="consultantplus://offline/ref%3DE8AC1A70012ABE80DA90E89C03D5D62AE3CEF7141A4FA783D76DF5881617EA73360634818B72A3vB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8AC1A70012ABE80DA90E89C03D5D62AE3CEF7141A4FA783D76DF5881617EA73360634818B72A3vBu7K" TargetMode="External"/><Relationship Id="rId14" Type="http://schemas.openxmlformats.org/officeDocument/2006/relationships/hyperlink" Target="consultantplus://offline/ref%3DE8AC1A70012ABE80DA90E89C03D5D62AE3CEF7141A4FA783D76DF5881617EA73360634818B72A3vB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возникновении, приостановлении и прекращении отношений между МОУ СОШ № 10, учащимися и (или) родителями</vt:lpstr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возникновении, приостановлении и прекращении отношений между МОУ СОШ № 10, учащимися и (или) родителями</dc:title>
  <dc:creator>НШ-ДС</dc:creator>
  <cp:lastModifiedBy>РРР</cp:lastModifiedBy>
  <cp:revision>2</cp:revision>
  <cp:lastPrinted>2021-04-19T07:31:00Z</cp:lastPrinted>
  <dcterms:created xsi:type="dcterms:W3CDTF">2021-08-06T05:40:00Z</dcterms:created>
  <dcterms:modified xsi:type="dcterms:W3CDTF">2021-08-06T05:40:00Z</dcterms:modified>
</cp:coreProperties>
</file>